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08"/>
        <w:gridCol w:w="782"/>
        <w:gridCol w:w="311"/>
        <w:gridCol w:w="511"/>
        <w:gridCol w:w="427"/>
        <w:gridCol w:w="1027"/>
        <w:gridCol w:w="1284"/>
        <w:gridCol w:w="667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980" w:type="dxa"/>
            <w:gridSpan w:val="10"/>
            <w:tcBorders>
              <w:bottom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/>
                <w:color w:val="000000"/>
                <w:sz w:val="44"/>
                <w:szCs w:val="44"/>
              </w:rPr>
              <w:t>池州市青年就业见习申请表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</w:pPr>
          </w:p>
        </w:tc>
        <w:tc>
          <w:tcPr>
            <w:tcW w:w="10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政治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1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9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</w:pPr>
          </w:p>
        </w:tc>
        <w:tc>
          <w:tcPr>
            <w:tcW w:w="10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手机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1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0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就业创业证号</w:t>
            </w:r>
          </w:p>
        </w:tc>
        <w:tc>
          <w:tcPr>
            <w:tcW w:w="1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980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2283"/>
              </w:tabs>
              <w:autoSpaceDN w:val="0"/>
              <w:snapToGrid w:val="0"/>
              <w:jc w:val="left"/>
              <w:textAlignment w:val="center"/>
              <w:rPr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ab/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1</w:t>
            </w:r>
            <w:r>
              <w:rPr>
                <w:rFonts w:hint="eastAsia"/>
                <w:b/>
                <w:bCs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2选项，申请人只</w:t>
            </w:r>
            <w:r>
              <w:rPr>
                <w:rFonts w:hint="eastAsia"/>
                <w:b/>
                <w:bCs/>
                <w:color w:val="000000"/>
                <w:highlight w:val="none"/>
                <w:lang w:eastAsia="zh-CN"/>
              </w:rPr>
              <w:t>选择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其中一项填写。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项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毕业后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2年内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无工作经历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4周岁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以内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且毕业后一直未实现就业的全日制普通高校毕业生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或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填写</w:t>
            </w:r>
          </w:p>
        </w:tc>
        <w:tc>
          <w:tcPr>
            <w:tcW w:w="354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项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16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～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24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周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岁失业青年填写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毕业学校及专业 </w:t>
            </w:r>
          </w:p>
        </w:tc>
        <w:tc>
          <w:tcPr>
            <w:tcW w:w="416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失业时间</w:t>
            </w:r>
          </w:p>
        </w:tc>
        <w:tc>
          <w:tcPr>
            <w:tcW w:w="22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89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停保时间</w:t>
            </w:r>
          </w:p>
        </w:tc>
        <w:tc>
          <w:tcPr>
            <w:tcW w:w="22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学历证书编号</w:t>
            </w:r>
          </w:p>
        </w:tc>
        <w:tc>
          <w:tcPr>
            <w:tcW w:w="416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ind w:firstLine="420" w:firstLineChars="200"/>
              <w:jc w:val="both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办理机构</w:t>
            </w:r>
          </w:p>
        </w:tc>
        <w:tc>
          <w:tcPr>
            <w:tcW w:w="22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7715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both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9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本人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申请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信息属实。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480" w:firstLineChars="200"/>
              <w:jc w:val="both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申请人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手写</w:t>
            </w:r>
            <w:r>
              <w:rPr>
                <w:rFonts w:ascii="宋体" w:hAnsi="宋体"/>
                <w:color w:val="000000"/>
                <w:sz w:val="24"/>
              </w:rPr>
              <w:t>签名：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80" w:type="dxa"/>
            <w:gridSpan w:val="10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  <w:lang w:eastAsia="zh-CN"/>
              </w:rPr>
              <w:t>基地填写单位名称、见习岗位、签订协议时间、基地意见，盖章后发送至市人才中心邮箱。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40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见习（基地）单位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57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见习岗位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40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0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见习协议签订时限（3-12个月）</w:t>
            </w:r>
          </w:p>
        </w:tc>
        <w:tc>
          <w:tcPr>
            <w:tcW w:w="457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年  月  日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至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年  月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snapToGrid w:val="0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见习基地意见：</w:t>
            </w:r>
          </w:p>
          <w:p>
            <w:pPr>
              <w:autoSpaceDN w:val="0"/>
              <w:snapToGrid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双方已达成见习意向，请审核申请人见习资格条件。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9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联系人：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电话：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</w:t>
            </w:r>
          </w:p>
          <w:p>
            <w:pPr>
              <w:autoSpaceDN w:val="0"/>
              <w:snapToGrid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年   </w:t>
            </w:r>
            <w:r>
              <w:rPr>
                <w:rFonts w:ascii="宋体" w:hAnsi="宋体"/>
                <w:color w:val="000000"/>
                <w:sz w:val="24"/>
              </w:rPr>
              <w:t>月   日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autoSpaceDN w:val="0"/>
              <w:snapToGrid w:val="0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snapToGrid w:val="0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市人才交流服务中心</w:t>
            </w:r>
            <w:r>
              <w:rPr>
                <w:rFonts w:hint="eastAsia" w:ascii="宋体" w:hAnsi="宋体"/>
                <w:color w:val="000000"/>
                <w:sz w:val="24"/>
              </w:rPr>
              <w:t>确认</w:t>
            </w:r>
            <w:r>
              <w:rPr>
                <w:rFonts w:ascii="宋体" w:hAnsi="宋体"/>
                <w:color w:val="000000"/>
                <w:sz w:val="24"/>
              </w:rPr>
              <w:t>意见：</w:t>
            </w:r>
          </w:p>
          <w:p>
            <w:pPr>
              <w:autoSpaceDN w:val="0"/>
              <w:snapToGrid w:val="0"/>
              <w:jc w:val="left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申请人符合第  项见习资格，已录入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实名制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信息系统。经办人：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snapToGrid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(邮箱：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"mailto:ahczhr@163.com)"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ahczhr@163.com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)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 xml:space="preserve">                            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月   日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24"/>
          <w:szCs w:val="32"/>
          <w:highlight w:val="none"/>
          <w:lang w:eastAsia="zh-CN"/>
        </w:rPr>
        <w:t>注：申请人办理就业创业证时，向工作人员说明办证事由：参加青年就业见习，是未就业状态。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4257"/>
    <w:rsid w:val="02E81AFC"/>
    <w:rsid w:val="03A8172F"/>
    <w:rsid w:val="03AB1814"/>
    <w:rsid w:val="049A4F6C"/>
    <w:rsid w:val="04E52FEE"/>
    <w:rsid w:val="0811597A"/>
    <w:rsid w:val="0B370567"/>
    <w:rsid w:val="0D536A98"/>
    <w:rsid w:val="0D5F1091"/>
    <w:rsid w:val="0D8768B9"/>
    <w:rsid w:val="0DD8524A"/>
    <w:rsid w:val="0E2918BF"/>
    <w:rsid w:val="13A25D7B"/>
    <w:rsid w:val="144A579B"/>
    <w:rsid w:val="154E5FB7"/>
    <w:rsid w:val="156109E4"/>
    <w:rsid w:val="177124C4"/>
    <w:rsid w:val="194C2A63"/>
    <w:rsid w:val="1AA564D5"/>
    <w:rsid w:val="1B2569F5"/>
    <w:rsid w:val="1BAB5B15"/>
    <w:rsid w:val="1C2505BC"/>
    <w:rsid w:val="1CA84168"/>
    <w:rsid w:val="2223038E"/>
    <w:rsid w:val="22D60ECE"/>
    <w:rsid w:val="243E1DF3"/>
    <w:rsid w:val="244C2351"/>
    <w:rsid w:val="250B4F36"/>
    <w:rsid w:val="280B1013"/>
    <w:rsid w:val="28212A29"/>
    <w:rsid w:val="28502DD8"/>
    <w:rsid w:val="29AB60F3"/>
    <w:rsid w:val="2AF50057"/>
    <w:rsid w:val="2C753E16"/>
    <w:rsid w:val="2F5039A7"/>
    <w:rsid w:val="2F7C1F29"/>
    <w:rsid w:val="31C45609"/>
    <w:rsid w:val="354C3AA6"/>
    <w:rsid w:val="355567E9"/>
    <w:rsid w:val="3651377C"/>
    <w:rsid w:val="36F53440"/>
    <w:rsid w:val="37D715E5"/>
    <w:rsid w:val="37DF63D5"/>
    <w:rsid w:val="38CF7E0F"/>
    <w:rsid w:val="3BDF5A98"/>
    <w:rsid w:val="3C6B16AF"/>
    <w:rsid w:val="42534F69"/>
    <w:rsid w:val="44131553"/>
    <w:rsid w:val="470B0624"/>
    <w:rsid w:val="474F5773"/>
    <w:rsid w:val="4927266C"/>
    <w:rsid w:val="49D36674"/>
    <w:rsid w:val="4F5A1158"/>
    <w:rsid w:val="531609F3"/>
    <w:rsid w:val="54921D9D"/>
    <w:rsid w:val="549C4A7B"/>
    <w:rsid w:val="551D4814"/>
    <w:rsid w:val="57464B2C"/>
    <w:rsid w:val="58183C20"/>
    <w:rsid w:val="59267469"/>
    <w:rsid w:val="596C288E"/>
    <w:rsid w:val="5B1F0CD5"/>
    <w:rsid w:val="5BF318C0"/>
    <w:rsid w:val="5CC553B2"/>
    <w:rsid w:val="5EBB317C"/>
    <w:rsid w:val="5F330273"/>
    <w:rsid w:val="5FC848CA"/>
    <w:rsid w:val="65F8379F"/>
    <w:rsid w:val="667F058E"/>
    <w:rsid w:val="67BF573B"/>
    <w:rsid w:val="6824632C"/>
    <w:rsid w:val="684167A1"/>
    <w:rsid w:val="68A149C2"/>
    <w:rsid w:val="6DB75A0A"/>
    <w:rsid w:val="6EB45C90"/>
    <w:rsid w:val="6EE23002"/>
    <w:rsid w:val="706C64A4"/>
    <w:rsid w:val="70F14D29"/>
    <w:rsid w:val="73336B13"/>
    <w:rsid w:val="768F4F39"/>
    <w:rsid w:val="78186E5E"/>
    <w:rsid w:val="7B507537"/>
    <w:rsid w:val="7B9C33A7"/>
    <w:rsid w:val="7DA55BD7"/>
    <w:rsid w:val="7E9B7FB6"/>
    <w:rsid w:val="7F403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里晚</cp:lastModifiedBy>
  <cp:lastPrinted>2020-03-20T08:04:00Z</cp:lastPrinted>
  <dcterms:modified xsi:type="dcterms:W3CDTF">2020-03-24T03:57:09Z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